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3F" w:rsidRDefault="00EF7C3F" w:rsidP="00FD1BC5">
      <w:pPr>
        <w:jc w:val="right"/>
        <w:rPr>
          <w:sz w:val="28"/>
        </w:rPr>
      </w:pPr>
    </w:p>
    <w:p w:rsidR="00FD1BC5" w:rsidRPr="00FD1BC5" w:rsidRDefault="00FD1BC5" w:rsidP="00FD1BC5">
      <w:pPr>
        <w:jc w:val="right"/>
        <w:rPr>
          <w:sz w:val="28"/>
        </w:rPr>
      </w:pPr>
      <w:r w:rsidRPr="00FD1BC5">
        <w:rPr>
          <w:sz w:val="28"/>
        </w:rPr>
        <w:t>УТВЕРЖДЕНО:</w:t>
      </w:r>
    </w:p>
    <w:p w:rsidR="00FD1BC5" w:rsidRPr="00FD1BC5" w:rsidRDefault="00FD1BC5" w:rsidP="00FD1BC5">
      <w:pPr>
        <w:jc w:val="right"/>
        <w:rPr>
          <w:sz w:val="28"/>
        </w:rPr>
      </w:pPr>
      <w:r w:rsidRPr="00FD1BC5">
        <w:rPr>
          <w:sz w:val="28"/>
        </w:rPr>
        <w:t>Приказ Г</w:t>
      </w:r>
      <w:r>
        <w:rPr>
          <w:sz w:val="28"/>
        </w:rPr>
        <w:t>ЛХ</w:t>
      </w:r>
      <w:r w:rsidRPr="00FD1BC5">
        <w:rPr>
          <w:sz w:val="28"/>
        </w:rPr>
        <w:t>У «</w:t>
      </w:r>
      <w:proofErr w:type="spellStart"/>
      <w:r w:rsidRPr="00FD1BC5">
        <w:rPr>
          <w:sz w:val="28"/>
        </w:rPr>
        <w:t>Столбцовский</w:t>
      </w:r>
      <w:proofErr w:type="spellEnd"/>
      <w:r w:rsidRPr="00FD1BC5">
        <w:rPr>
          <w:sz w:val="28"/>
        </w:rPr>
        <w:t xml:space="preserve"> </w:t>
      </w:r>
      <w:r>
        <w:rPr>
          <w:sz w:val="28"/>
        </w:rPr>
        <w:t>лесхоз</w:t>
      </w:r>
      <w:r w:rsidRPr="00FD1BC5">
        <w:rPr>
          <w:sz w:val="28"/>
        </w:rPr>
        <w:t>»</w:t>
      </w:r>
    </w:p>
    <w:p w:rsidR="00E02388" w:rsidRPr="00E2429C" w:rsidRDefault="00B6016B" w:rsidP="00E2429C">
      <w:pPr>
        <w:jc w:val="center"/>
        <w:rPr>
          <w:rStyle w:val="0pt"/>
          <w:rFonts w:ascii="Times New Roman" w:eastAsia="Times New Roman" w:hAnsi="Times New Roman" w:cs="Times New Roman"/>
          <w:color w:val="auto"/>
          <w:spacing w:val="0"/>
          <w:sz w:val="28"/>
          <w:szCs w:val="24"/>
          <w:shd w:val="clear" w:color="auto" w:fill="auto"/>
          <w:lang w:val="be-BY"/>
        </w:rPr>
      </w:pPr>
      <w:r>
        <w:rPr>
          <w:sz w:val="28"/>
        </w:rPr>
        <w:t xml:space="preserve">                                                                                       </w:t>
      </w:r>
      <w:r w:rsidR="00D41D3A">
        <w:rPr>
          <w:sz w:val="28"/>
        </w:rPr>
        <w:t>31.12.25</w:t>
      </w:r>
      <w:bookmarkStart w:id="0" w:name="_GoBack"/>
      <w:bookmarkEnd w:id="0"/>
      <w:r w:rsidR="00D04427">
        <w:rPr>
          <w:sz w:val="28"/>
        </w:rPr>
        <w:t xml:space="preserve"> </w:t>
      </w:r>
      <w:r w:rsidR="00FD1BC5" w:rsidRPr="00FD1BC5">
        <w:rPr>
          <w:sz w:val="28"/>
        </w:rPr>
        <w:t>№</w:t>
      </w:r>
      <w:r w:rsidR="00D04427">
        <w:rPr>
          <w:sz w:val="28"/>
        </w:rPr>
        <w:t xml:space="preserve"> </w:t>
      </w:r>
      <w:r w:rsidR="00D41D3A">
        <w:rPr>
          <w:sz w:val="28"/>
          <w:lang w:val="be-BY"/>
        </w:rPr>
        <w:t>479</w:t>
      </w:r>
    </w:p>
    <w:p w:rsidR="001E4BD5" w:rsidRPr="00061A12" w:rsidRDefault="001E4BD5" w:rsidP="00860F05">
      <w:pPr>
        <w:pStyle w:val="2"/>
        <w:shd w:val="clear" w:color="auto" w:fill="auto"/>
        <w:spacing w:before="100" w:beforeAutospacing="1" w:after="100" w:afterAutospacing="1" w:line="240" w:lineRule="auto"/>
        <w:ind w:right="2"/>
        <w:contextualSpacing/>
        <w:jc w:val="center"/>
        <w:rPr>
          <w:rStyle w:val="0pt"/>
          <w:rFonts w:ascii="Times New Roman" w:hAnsi="Times New Roman" w:cs="Times New Roman"/>
          <w:sz w:val="28"/>
          <w:szCs w:val="28"/>
        </w:rPr>
      </w:pPr>
      <w:r w:rsidRPr="00061A12">
        <w:rPr>
          <w:rStyle w:val="0pt"/>
          <w:rFonts w:ascii="Times New Roman" w:hAnsi="Times New Roman" w:cs="Times New Roman"/>
          <w:sz w:val="28"/>
          <w:szCs w:val="28"/>
        </w:rPr>
        <w:t>ПЛАН</w:t>
      </w:r>
    </w:p>
    <w:p w:rsidR="00232F9B" w:rsidRPr="00061A12" w:rsidRDefault="00FD120C" w:rsidP="00860F05">
      <w:pPr>
        <w:pStyle w:val="2"/>
        <w:shd w:val="clear" w:color="auto" w:fill="auto"/>
        <w:spacing w:before="100" w:beforeAutospacing="1" w:after="100" w:afterAutospacing="1" w:line="240" w:lineRule="auto"/>
        <w:ind w:right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14C9B" w:rsidRPr="00061A12">
        <w:rPr>
          <w:rFonts w:ascii="Times New Roman" w:hAnsi="Times New Roman" w:cs="Times New Roman"/>
          <w:sz w:val="28"/>
          <w:szCs w:val="28"/>
        </w:rPr>
        <w:t>ероприятий</w:t>
      </w:r>
      <w:r w:rsidR="00536229">
        <w:rPr>
          <w:rFonts w:ascii="Times New Roman" w:hAnsi="Times New Roman" w:cs="Times New Roman"/>
          <w:sz w:val="28"/>
          <w:szCs w:val="28"/>
        </w:rPr>
        <w:t xml:space="preserve"> </w:t>
      </w:r>
      <w:r w:rsidR="00232F9B" w:rsidRPr="00061A12">
        <w:rPr>
          <w:rFonts w:ascii="Times New Roman" w:hAnsi="Times New Roman" w:cs="Times New Roman"/>
          <w:sz w:val="28"/>
          <w:szCs w:val="28"/>
        </w:rPr>
        <w:t>по уменьшению</w:t>
      </w:r>
      <w:r w:rsidR="00536229">
        <w:rPr>
          <w:rFonts w:ascii="Times New Roman" w:hAnsi="Times New Roman" w:cs="Times New Roman"/>
          <w:sz w:val="28"/>
          <w:szCs w:val="28"/>
        </w:rPr>
        <w:t xml:space="preserve"> </w:t>
      </w:r>
      <w:r w:rsidR="00232F9B" w:rsidRPr="00061A12">
        <w:rPr>
          <w:rFonts w:ascii="Times New Roman" w:hAnsi="Times New Roman" w:cs="Times New Roman"/>
          <w:sz w:val="28"/>
          <w:szCs w:val="28"/>
        </w:rPr>
        <w:t>коррупционных рисков</w:t>
      </w:r>
    </w:p>
    <w:p w:rsidR="00E02388" w:rsidRPr="00061A12" w:rsidRDefault="00232F9B" w:rsidP="001B454F">
      <w:pPr>
        <w:pStyle w:val="2"/>
        <w:shd w:val="clear" w:color="auto" w:fill="auto"/>
        <w:spacing w:before="100" w:beforeAutospacing="1" w:after="100" w:afterAutospacing="1" w:line="240" w:lineRule="auto"/>
        <w:ind w:right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1A12">
        <w:rPr>
          <w:rFonts w:ascii="Times New Roman" w:hAnsi="Times New Roman" w:cs="Times New Roman"/>
          <w:sz w:val="28"/>
          <w:szCs w:val="28"/>
        </w:rPr>
        <w:t xml:space="preserve">в </w:t>
      </w:r>
      <w:r w:rsidR="00E3461D">
        <w:rPr>
          <w:rFonts w:ascii="Times New Roman" w:hAnsi="Times New Roman" w:cs="Times New Roman"/>
          <w:sz w:val="28"/>
          <w:szCs w:val="28"/>
        </w:rPr>
        <w:t>Г</w:t>
      </w:r>
      <w:r w:rsidR="006F4F53" w:rsidRPr="00061A12">
        <w:rPr>
          <w:rFonts w:ascii="Times New Roman" w:hAnsi="Times New Roman" w:cs="Times New Roman"/>
          <w:sz w:val="28"/>
          <w:szCs w:val="28"/>
        </w:rPr>
        <w:t>осударственно</w:t>
      </w:r>
      <w:r w:rsidRPr="00061A12">
        <w:rPr>
          <w:rFonts w:ascii="Times New Roman" w:hAnsi="Times New Roman" w:cs="Times New Roman"/>
          <w:sz w:val="28"/>
          <w:szCs w:val="28"/>
        </w:rPr>
        <w:t>м</w:t>
      </w:r>
      <w:r w:rsidR="00FE6411">
        <w:rPr>
          <w:rFonts w:ascii="Times New Roman" w:hAnsi="Times New Roman" w:cs="Times New Roman"/>
          <w:sz w:val="28"/>
          <w:szCs w:val="28"/>
        </w:rPr>
        <w:t xml:space="preserve"> лесохозяйственном</w:t>
      </w:r>
      <w:r w:rsidR="006F4F53" w:rsidRPr="00061A1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061A12">
        <w:rPr>
          <w:rFonts w:ascii="Times New Roman" w:hAnsi="Times New Roman" w:cs="Times New Roman"/>
          <w:sz w:val="28"/>
          <w:szCs w:val="28"/>
        </w:rPr>
        <w:t>и</w:t>
      </w:r>
      <w:r w:rsidR="006F4F53" w:rsidRPr="00061A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F5AFF">
        <w:rPr>
          <w:rFonts w:ascii="Times New Roman" w:hAnsi="Times New Roman" w:cs="Times New Roman"/>
          <w:sz w:val="28"/>
          <w:szCs w:val="28"/>
        </w:rPr>
        <w:t>Столбцовский</w:t>
      </w:r>
      <w:proofErr w:type="spellEnd"/>
      <w:r w:rsidR="004F5AFF">
        <w:rPr>
          <w:rFonts w:ascii="Times New Roman" w:hAnsi="Times New Roman" w:cs="Times New Roman"/>
          <w:sz w:val="28"/>
          <w:szCs w:val="28"/>
        </w:rPr>
        <w:t xml:space="preserve"> </w:t>
      </w:r>
      <w:r w:rsidR="00FE6411">
        <w:rPr>
          <w:rFonts w:ascii="Times New Roman" w:hAnsi="Times New Roman" w:cs="Times New Roman"/>
          <w:sz w:val="28"/>
          <w:szCs w:val="28"/>
        </w:rPr>
        <w:t>лесхоз</w:t>
      </w:r>
      <w:r w:rsidRPr="00061A12">
        <w:rPr>
          <w:rFonts w:ascii="Times New Roman" w:hAnsi="Times New Roman" w:cs="Times New Roman"/>
          <w:sz w:val="28"/>
          <w:szCs w:val="28"/>
        </w:rPr>
        <w:t>»</w:t>
      </w:r>
      <w:r w:rsidR="001561C9">
        <w:rPr>
          <w:rFonts w:ascii="Times New Roman" w:hAnsi="Times New Roman" w:cs="Times New Roman"/>
          <w:sz w:val="28"/>
          <w:szCs w:val="28"/>
        </w:rPr>
        <w:t xml:space="preserve"> на 20</w:t>
      </w:r>
      <w:r w:rsidR="00333DAF">
        <w:rPr>
          <w:rFonts w:ascii="Times New Roman" w:hAnsi="Times New Roman" w:cs="Times New Roman"/>
          <w:sz w:val="28"/>
          <w:szCs w:val="28"/>
        </w:rPr>
        <w:t>2</w:t>
      </w:r>
      <w:r w:rsidR="00C71A5B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4F5AFF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8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701"/>
        <w:gridCol w:w="3260"/>
      </w:tblGrid>
      <w:tr w:rsidR="001E4BD5" w:rsidRPr="00EF7C3F" w:rsidTr="002E27BE">
        <w:trPr>
          <w:trHeight w:val="660"/>
        </w:trPr>
        <w:tc>
          <w:tcPr>
            <w:tcW w:w="708" w:type="dxa"/>
          </w:tcPr>
          <w:p w:rsidR="001E4BD5" w:rsidRPr="00EF7C3F" w:rsidRDefault="001E4BD5" w:rsidP="00860F05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4" w:type="dxa"/>
          </w:tcPr>
          <w:p w:rsidR="00C5772F" w:rsidRPr="00EF7C3F" w:rsidRDefault="001E4BD5" w:rsidP="00860F05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1E4BD5" w:rsidRPr="00EF7C3F" w:rsidRDefault="00536229" w:rsidP="001E7A76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5772F" w:rsidRPr="00EF7C3F">
              <w:rPr>
                <w:rFonts w:ascii="Times New Roman" w:hAnsi="Times New Roman" w:cs="Times New Roman"/>
                <w:sz w:val="26"/>
                <w:szCs w:val="26"/>
              </w:rPr>
              <w:t>нтикоррупционн</w:t>
            </w:r>
            <w:r w:rsidR="001E7A76" w:rsidRPr="00EF7C3F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4BD5" w:rsidRPr="00EF7C3F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1E7A76" w:rsidRPr="00EF7C3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1701" w:type="dxa"/>
          </w:tcPr>
          <w:p w:rsidR="001E4BD5" w:rsidRPr="00EF7C3F" w:rsidRDefault="001E4BD5" w:rsidP="00860F05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3260" w:type="dxa"/>
          </w:tcPr>
          <w:p w:rsidR="001E4BD5" w:rsidRPr="00EF7C3F" w:rsidRDefault="001E4BD5" w:rsidP="00860F05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E2429C" w:rsidRPr="00EF7C3F" w:rsidTr="002E27BE">
        <w:trPr>
          <w:trHeight w:val="1024"/>
        </w:trPr>
        <w:tc>
          <w:tcPr>
            <w:tcW w:w="708" w:type="dxa"/>
          </w:tcPr>
          <w:p w:rsidR="00E2429C" w:rsidRPr="00EF7C3F" w:rsidRDefault="00E2429C" w:rsidP="00BD50F6">
            <w:pPr>
              <w:pStyle w:val="2"/>
              <w:shd w:val="clear" w:color="auto" w:fill="auto"/>
              <w:spacing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4" w:type="dxa"/>
          </w:tcPr>
          <w:p w:rsidR="00E2429C" w:rsidRPr="00EF7C3F" w:rsidRDefault="00E2429C" w:rsidP="00004141">
            <w:pPr>
              <w:rPr>
                <w:sz w:val="26"/>
                <w:szCs w:val="26"/>
              </w:rPr>
            </w:pPr>
            <w:r w:rsidRPr="00EF7C3F">
              <w:rPr>
                <w:sz w:val="26"/>
                <w:szCs w:val="26"/>
              </w:rPr>
              <w:t>Рассматривать вопросы по своевременному определению  коррупционных рисков в учреждении, принимать меры по их нейтрализации</w:t>
            </w:r>
          </w:p>
        </w:tc>
        <w:tc>
          <w:tcPr>
            <w:tcW w:w="1701" w:type="dxa"/>
          </w:tcPr>
          <w:p w:rsidR="00E2429C" w:rsidRPr="00EF7C3F" w:rsidRDefault="00E2429C" w:rsidP="00004141">
            <w:pPr>
              <w:jc w:val="center"/>
              <w:rPr>
                <w:sz w:val="26"/>
                <w:szCs w:val="26"/>
              </w:rPr>
            </w:pPr>
          </w:p>
          <w:p w:rsidR="00E2429C" w:rsidRPr="00EF7C3F" w:rsidRDefault="00E2429C" w:rsidP="00004141">
            <w:pPr>
              <w:jc w:val="center"/>
              <w:rPr>
                <w:sz w:val="26"/>
                <w:szCs w:val="26"/>
              </w:rPr>
            </w:pPr>
            <w:r w:rsidRPr="00EF7C3F">
              <w:rPr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лесхоза,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организации по идеологической работе,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Инженер по подготовке кадров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E2429C" w:rsidRPr="00EF7C3F" w:rsidTr="002E27BE">
        <w:trPr>
          <w:trHeight w:val="1024"/>
        </w:trPr>
        <w:tc>
          <w:tcPr>
            <w:tcW w:w="708" w:type="dxa"/>
          </w:tcPr>
          <w:p w:rsidR="00E2429C" w:rsidRPr="00EF7C3F" w:rsidRDefault="00E2429C" w:rsidP="00BD50F6">
            <w:pPr>
              <w:pStyle w:val="2"/>
              <w:shd w:val="clear" w:color="auto" w:fill="auto"/>
              <w:spacing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4" w:type="dxa"/>
          </w:tcPr>
          <w:p w:rsidR="00E2429C" w:rsidRPr="002E061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061F">
              <w:rPr>
                <w:rFonts w:ascii="Times New Roman" w:hAnsi="Times New Roman" w:cs="Times New Roman"/>
              </w:rPr>
              <w:t xml:space="preserve">Рассматривать вопросы о назначениях на </w:t>
            </w:r>
            <w:r w:rsidRPr="002E061F">
              <w:rPr>
                <w:rFonts w:ascii="Times New Roman" w:hAnsi="Times New Roman" w:cs="Times New Roman"/>
                <w:sz w:val="26"/>
                <w:szCs w:val="26"/>
              </w:rPr>
              <w:t>руководящие</w:t>
            </w:r>
            <w:r w:rsidRPr="002E061F">
              <w:rPr>
                <w:rFonts w:ascii="Times New Roman" w:hAnsi="Times New Roman" w:cs="Times New Roman"/>
              </w:rPr>
              <w:t xml:space="preserve"> должности лесхоза (заместители и главные специалисты) проводить их изучение в части отсутствия ограничений на занятие определенных должностей и осуществлять назначение только после их согласования (собеседования) в Министерстве лесного хозяйства</w:t>
            </w:r>
          </w:p>
        </w:tc>
        <w:tc>
          <w:tcPr>
            <w:tcW w:w="1701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Инженер по кадрам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20C" w:rsidRPr="00EF7C3F" w:rsidTr="002E27BE">
        <w:trPr>
          <w:trHeight w:val="1024"/>
        </w:trPr>
        <w:tc>
          <w:tcPr>
            <w:tcW w:w="708" w:type="dxa"/>
          </w:tcPr>
          <w:p w:rsidR="00FD120C" w:rsidRPr="00EF7C3F" w:rsidRDefault="00E2429C" w:rsidP="00BD50F6">
            <w:pPr>
              <w:pStyle w:val="2"/>
              <w:shd w:val="clear" w:color="auto" w:fill="auto"/>
              <w:spacing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4" w:type="dxa"/>
          </w:tcPr>
          <w:p w:rsidR="00FD120C" w:rsidRPr="00EF7C3F" w:rsidRDefault="00FD120C" w:rsidP="0039548E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аттестации на соответствие занимаемой должности работников </w:t>
            </w:r>
            <w:proofErr w:type="spellStart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Столбцовск</w:t>
            </w:r>
            <w:r w:rsidR="0039548E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лесхоз</w:t>
            </w:r>
            <w:r w:rsidR="0039548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требованиями действующего законодательства Республики Беларусь</w:t>
            </w:r>
          </w:p>
        </w:tc>
        <w:tc>
          <w:tcPr>
            <w:tcW w:w="1701" w:type="dxa"/>
          </w:tcPr>
          <w:p w:rsidR="00FD120C" w:rsidRPr="00EF7C3F" w:rsidRDefault="00FD120C" w:rsidP="00254481">
            <w:pPr>
              <w:pStyle w:val="2"/>
              <w:shd w:val="clear" w:color="auto" w:fill="auto"/>
              <w:spacing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  <w:p w:rsidR="00FD120C" w:rsidRPr="00EF7C3F" w:rsidRDefault="00FD120C" w:rsidP="00254481">
            <w:pPr>
              <w:pStyle w:val="2"/>
              <w:shd w:val="clear" w:color="auto" w:fill="auto"/>
              <w:spacing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плану работы</w:t>
            </w:r>
          </w:p>
        </w:tc>
        <w:tc>
          <w:tcPr>
            <w:tcW w:w="3260" w:type="dxa"/>
          </w:tcPr>
          <w:p w:rsidR="00FD120C" w:rsidRPr="00EF7C3F" w:rsidRDefault="00FD120C" w:rsidP="00254481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</w:p>
          <w:p w:rsidR="00FD120C" w:rsidRPr="00EF7C3F" w:rsidRDefault="00FD120C" w:rsidP="00254481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 аттестации на соответствие занимаемой должности</w:t>
            </w:r>
          </w:p>
        </w:tc>
      </w:tr>
      <w:tr w:rsidR="00E2429C" w:rsidRPr="00EF7C3F" w:rsidTr="002E27BE">
        <w:trPr>
          <w:trHeight w:val="1024"/>
        </w:trPr>
        <w:tc>
          <w:tcPr>
            <w:tcW w:w="708" w:type="dxa"/>
          </w:tcPr>
          <w:p w:rsidR="00E2429C" w:rsidRDefault="00E2429C" w:rsidP="00BD50F6">
            <w:pPr>
              <w:pStyle w:val="2"/>
              <w:shd w:val="clear" w:color="auto" w:fill="auto"/>
              <w:spacing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4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вопроса о принятии мер по предотвращению или урегулированию конфликта интересов в </w:t>
            </w:r>
            <w:proofErr w:type="spellStart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Столбцовском</w:t>
            </w:r>
            <w:proofErr w:type="spell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лесхозе</w:t>
            </w:r>
          </w:p>
        </w:tc>
        <w:tc>
          <w:tcPr>
            <w:tcW w:w="1701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0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Главные специалисты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Инженер по кадрам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388" w:rsidRPr="00EF7C3F" w:rsidTr="002E27BE">
        <w:trPr>
          <w:trHeight w:val="144"/>
        </w:trPr>
        <w:tc>
          <w:tcPr>
            <w:tcW w:w="708" w:type="dxa"/>
            <w:tcBorders>
              <w:bottom w:val="single" w:sz="2" w:space="0" w:color="auto"/>
            </w:tcBorders>
          </w:tcPr>
          <w:p w:rsidR="00E02388" w:rsidRPr="00EF7C3F" w:rsidRDefault="00E02388" w:rsidP="00FE3E14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4" w:type="dxa"/>
            <w:tcBorders>
              <w:bottom w:val="single" w:sz="2" w:space="0" w:color="auto"/>
            </w:tcBorders>
          </w:tcPr>
          <w:p w:rsidR="00E02388" w:rsidRPr="00EF7C3F" w:rsidRDefault="00E02388" w:rsidP="00A3355F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Осуществление государственных закупок и закупок за счет собственных средств, определять действующим законодательством  Республики Беларусь  и локальными правовыми актами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02388" w:rsidRPr="00EF7C3F" w:rsidRDefault="00E02388" w:rsidP="00A3355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E02388" w:rsidRPr="00EF7C3F" w:rsidRDefault="00E02388" w:rsidP="00A3355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Главный лесничий</w:t>
            </w:r>
          </w:p>
          <w:p w:rsidR="00E02388" w:rsidRPr="00EF7C3F" w:rsidRDefault="00E02388" w:rsidP="00A3355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  <w:p w:rsidR="00E02388" w:rsidRPr="00EF7C3F" w:rsidRDefault="00E02388" w:rsidP="00A3355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  <w:p w:rsidR="00E02388" w:rsidRPr="00EF7C3F" w:rsidRDefault="00E02388" w:rsidP="00A3355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/х</w:t>
            </w:r>
          </w:p>
          <w:p w:rsidR="00E02388" w:rsidRPr="00EF7C3F" w:rsidRDefault="00E02388" w:rsidP="00A3355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Инженер АСУП</w:t>
            </w:r>
          </w:p>
          <w:p w:rsidR="00E02388" w:rsidRPr="00EF7C3F" w:rsidRDefault="00E02388" w:rsidP="00A3355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</w:tr>
      <w:tr w:rsidR="00FD120C" w:rsidRPr="00EF7C3F" w:rsidTr="002E27BE">
        <w:trPr>
          <w:trHeight w:val="26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20C" w:rsidRPr="00EF7C3F" w:rsidRDefault="00E2429C" w:rsidP="00FB511A">
            <w:pPr>
              <w:pStyle w:val="2"/>
              <w:shd w:val="clear" w:color="auto" w:fill="auto"/>
              <w:spacing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2388" w:rsidRPr="00EF7C3F" w:rsidRDefault="00FD120C" w:rsidP="00254481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взаимодействия всех структурных      подразделений </w:t>
            </w:r>
            <w:proofErr w:type="spellStart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Столбцовск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лесхоз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в противодействии коррупции. Создание атмосферы неприятия коррупции.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20C" w:rsidRPr="00EF7C3F" w:rsidRDefault="00FD120C" w:rsidP="00254481">
            <w:pPr>
              <w:pStyle w:val="2"/>
              <w:shd w:val="clear" w:color="auto" w:fill="auto"/>
              <w:spacing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20C" w:rsidRPr="00EF7C3F" w:rsidRDefault="00FD120C" w:rsidP="0025448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</w:t>
            </w:r>
          </w:p>
          <w:p w:rsidR="00FD120C" w:rsidRPr="00EF7C3F" w:rsidRDefault="00FD120C" w:rsidP="0025448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641DD9" w:rsidRPr="00EF7C3F" w:rsidTr="002E27BE">
        <w:trPr>
          <w:trHeight w:val="144"/>
        </w:trPr>
        <w:tc>
          <w:tcPr>
            <w:tcW w:w="708" w:type="dxa"/>
          </w:tcPr>
          <w:p w:rsidR="00641DD9" w:rsidRPr="00EF7C3F" w:rsidRDefault="00E2429C" w:rsidP="00217DBD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104" w:type="dxa"/>
          </w:tcPr>
          <w:p w:rsidR="00641DD9" w:rsidRPr="00EF7C3F" w:rsidRDefault="002A39C1" w:rsidP="00E2429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Организация и о</w:t>
            </w:r>
            <w:r w:rsidR="00D75784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существление разъяснительной и воспитательной работы в </w:t>
            </w:r>
            <w:proofErr w:type="spellStart"/>
            <w:r w:rsidR="004214EC" w:rsidRPr="00EF7C3F">
              <w:rPr>
                <w:rFonts w:ascii="Times New Roman" w:hAnsi="Times New Roman" w:cs="Times New Roman"/>
                <w:sz w:val="26"/>
                <w:szCs w:val="26"/>
              </w:rPr>
              <w:t>Столбцовск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proofErr w:type="spellEnd"/>
            <w:r w:rsidR="004214EC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7ADD" w:rsidRPr="00EF7C3F">
              <w:rPr>
                <w:rFonts w:ascii="Times New Roman" w:hAnsi="Times New Roman" w:cs="Times New Roman"/>
                <w:sz w:val="26"/>
                <w:szCs w:val="26"/>
              </w:rPr>
              <w:t>лесхоз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D75784" w:rsidRPr="00EF7C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36229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5784" w:rsidRPr="00EF7C3F">
              <w:rPr>
                <w:rFonts w:ascii="Times New Roman" w:hAnsi="Times New Roman" w:cs="Times New Roman"/>
                <w:sz w:val="26"/>
                <w:szCs w:val="26"/>
              </w:rPr>
              <w:t>сфере борьбы с коррупцией</w:t>
            </w:r>
            <w:r w:rsidR="000721B4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с целью повышения уровня правовых знаний работников</w:t>
            </w:r>
          </w:p>
        </w:tc>
        <w:tc>
          <w:tcPr>
            <w:tcW w:w="1701" w:type="dxa"/>
          </w:tcPr>
          <w:p w:rsidR="00641DD9" w:rsidRPr="00EF7C3F" w:rsidRDefault="00A736C4" w:rsidP="004A5D7C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41DD9" w:rsidRPr="00EF7C3F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3260" w:type="dxa"/>
          </w:tcPr>
          <w:p w:rsidR="00061A12" w:rsidRPr="00EF7C3F" w:rsidRDefault="00177ADD" w:rsidP="00061A12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34716F"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руководителя организации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="00061A12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идеологическ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061A12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61A12" w:rsidRPr="00EF7C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C302D" w:rsidRPr="00EF7C3F" w:rsidRDefault="00133EA4" w:rsidP="00061A12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  <w:p w:rsidR="000424F4" w:rsidRPr="00EF7C3F" w:rsidRDefault="000424F4" w:rsidP="006B1113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29C" w:rsidRPr="00EF7C3F" w:rsidTr="002E27BE">
        <w:trPr>
          <w:trHeight w:val="144"/>
        </w:trPr>
        <w:tc>
          <w:tcPr>
            <w:tcW w:w="708" w:type="dxa"/>
          </w:tcPr>
          <w:p w:rsidR="00E2429C" w:rsidRDefault="00E2429C" w:rsidP="00217DBD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4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Рассматривать вопросы просроченной дебиторской задолженности, образовавшиеся перед учреждением. Не допускать нарушений в условиях договоров в части поставки контрагентами частной формы собственности </w:t>
            </w:r>
            <w:proofErr w:type="spellStart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лесо</w:t>
            </w:r>
            <w:proofErr w:type="spell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-пиломатериалов без поступления предоплаты.</w:t>
            </w:r>
          </w:p>
        </w:tc>
        <w:tc>
          <w:tcPr>
            <w:tcW w:w="1701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Руководители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структурных подразделений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бухгалтерия</w:t>
            </w:r>
          </w:p>
        </w:tc>
      </w:tr>
      <w:tr w:rsidR="00641DD9" w:rsidRPr="00EF7C3F" w:rsidTr="002E27BE">
        <w:trPr>
          <w:trHeight w:val="144"/>
        </w:trPr>
        <w:tc>
          <w:tcPr>
            <w:tcW w:w="708" w:type="dxa"/>
          </w:tcPr>
          <w:p w:rsidR="00641DD9" w:rsidRPr="00EF7C3F" w:rsidRDefault="00E02388" w:rsidP="00217DBD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4" w:type="dxa"/>
          </w:tcPr>
          <w:p w:rsidR="00641DD9" w:rsidRPr="00EF7C3F" w:rsidRDefault="00641DD9" w:rsidP="005C06E9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Проведение среди работников профилактическ</w:t>
            </w:r>
            <w:r w:rsidR="00BC331C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ой работы, 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направленн</w:t>
            </w:r>
            <w:r w:rsidR="00BC331C" w:rsidRPr="00EF7C3F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="00536229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предупреждение, выявление, пресечение коррупции и устранение ее последствий, предотвращение и</w:t>
            </w:r>
            <w:r w:rsidR="00536229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урегулирование ситуаций, при которых личные интересы государственных должностных и приравненных к ним лиц влияют на надлежащее исполнение этими лицами своих</w:t>
            </w:r>
            <w:r w:rsidR="00C756C6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должностных 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обязанностей</w:t>
            </w:r>
          </w:p>
        </w:tc>
        <w:tc>
          <w:tcPr>
            <w:tcW w:w="1701" w:type="dxa"/>
          </w:tcPr>
          <w:p w:rsidR="00641DD9" w:rsidRPr="00EF7C3F" w:rsidRDefault="00A736C4" w:rsidP="004A5D7C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41DD9" w:rsidRPr="00EF7C3F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3260" w:type="dxa"/>
          </w:tcPr>
          <w:p w:rsidR="00936912" w:rsidRPr="00EF7C3F" w:rsidRDefault="00233293" w:rsidP="00233293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</w:t>
            </w:r>
          </w:p>
          <w:p w:rsidR="00233293" w:rsidRPr="00EF7C3F" w:rsidRDefault="00936912" w:rsidP="00233293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Главные специалисты</w:t>
            </w:r>
          </w:p>
          <w:p w:rsidR="00233293" w:rsidRPr="00EF7C3F" w:rsidRDefault="00233293" w:rsidP="00233293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641DD9" w:rsidRPr="00EF7C3F" w:rsidRDefault="00641DD9" w:rsidP="00A44EB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33E" w:rsidRPr="00EF7C3F" w:rsidTr="002E27BE">
        <w:trPr>
          <w:trHeight w:val="274"/>
        </w:trPr>
        <w:tc>
          <w:tcPr>
            <w:tcW w:w="708" w:type="dxa"/>
          </w:tcPr>
          <w:p w:rsidR="00C3633E" w:rsidRPr="00EF7C3F" w:rsidRDefault="00E02388" w:rsidP="006D23ED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4" w:type="dxa"/>
          </w:tcPr>
          <w:p w:rsidR="00C3633E" w:rsidRPr="00EF7C3F" w:rsidRDefault="00C3633E" w:rsidP="00E2429C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Повышение уровня оплаты труда и социальной защищенности работников</w:t>
            </w:r>
            <w:r w:rsidR="00051111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91A59" w:rsidRPr="00EF7C3F">
              <w:rPr>
                <w:rFonts w:ascii="Times New Roman" w:hAnsi="Times New Roman" w:cs="Times New Roman"/>
                <w:sz w:val="26"/>
                <w:szCs w:val="26"/>
              </w:rPr>
              <w:t>Столбцовск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591A59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293" w:rsidRPr="00EF7C3F">
              <w:rPr>
                <w:rFonts w:ascii="Times New Roman" w:hAnsi="Times New Roman" w:cs="Times New Roman"/>
                <w:sz w:val="26"/>
                <w:szCs w:val="26"/>
              </w:rPr>
              <w:t>лесхоз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для усиления их заинтересованности в надлежащем исполнении</w:t>
            </w:r>
            <w:r w:rsidR="00C756C6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должностных 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обязанностей и снижения риска злоупотреблений своими</w:t>
            </w:r>
            <w:r w:rsidR="00103327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лномочиями</w:t>
            </w:r>
          </w:p>
        </w:tc>
        <w:tc>
          <w:tcPr>
            <w:tcW w:w="1701" w:type="dxa"/>
          </w:tcPr>
          <w:p w:rsidR="00C3633E" w:rsidRPr="00EF7C3F" w:rsidRDefault="00A736C4" w:rsidP="006D23ED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3633E" w:rsidRPr="00EF7C3F">
              <w:rPr>
                <w:rFonts w:ascii="Times New Roman" w:hAnsi="Times New Roman" w:cs="Times New Roman"/>
                <w:sz w:val="26"/>
                <w:szCs w:val="26"/>
              </w:rPr>
              <w:t>о мере необходимости</w:t>
            </w:r>
            <w:r w:rsidR="0011300E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C3633E" w:rsidRPr="00EF7C3F">
              <w:rPr>
                <w:rFonts w:ascii="Times New Roman" w:hAnsi="Times New Roman" w:cs="Times New Roman"/>
                <w:sz w:val="26"/>
                <w:szCs w:val="26"/>
              </w:rPr>
              <w:t>при наличии средств</w:t>
            </w:r>
          </w:p>
        </w:tc>
        <w:tc>
          <w:tcPr>
            <w:tcW w:w="3260" w:type="dxa"/>
          </w:tcPr>
          <w:p w:rsidR="00233293" w:rsidRPr="00EF7C3F" w:rsidRDefault="00233293" w:rsidP="00233293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</w:t>
            </w:r>
          </w:p>
          <w:p w:rsidR="00233293" w:rsidRPr="00EF7C3F" w:rsidRDefault="00233293" w:rsidP="006D23E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  <w:r w:rsidR="00591A59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C041F" w:rsidRPr="00EF7C3F" w:rsidRDefault="00061A12" w:rsidP="006D23E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C3633E" w:rsidRPr="00EF7C3F" w:rsidRDefault="00C3633E" w:rsidP="006D23E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F3D" w:rsidRPr="00EF7C3F" w:rsidTr="002E27BE">
        <w:trPr>
          <w:trHeight w:val="144"/>
        </w:trPr>
        <w:tc>
          <w:tcPr>
            <w:tcW w:w="708" w:type="dxa"/>
          </w:tcPr>
          <w:p w:rsidR="00D14F3D" w:rsidRPr="00EF7C3F" w:rsidRDefault="00E02388" w:rsidP="00E2429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4" w:type="dxa"/>
          </w:tcPr>
          <w:p w:rsidR="00D14F3D" w:rsidRPr="00EF7C3F" w:rsidRDefault="00D14F3D" w:rsidP="005C06E9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Проведение административных процедур</w:t>
            </w:r>
            <w:r w:rsidR="00051111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6B0A" w:rsidRPr="00EF7C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51111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6B0A" w:rsidRPr="00EF7C3F">
              <w:rPr>
                <w:rFonts w:ascii="Times New Roman" w:hAnsi="Times New Roman" w:cs="Times New Roman"/>
                <w:sz w:val="26"/>
                <w:szCs w:val="26"/>
              </w:rPr>
              <w:t>порядке и в сроки, установленные действующим</w:t>
            </w:r>
            <w:r w:rsidR="00051111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6B0A" w:rsidRPr="00EF7C3F">
              <w:rPr>
                <w:rFonts w:ascii="Times New Roman" w:hAnsi="Times New Roman" w:cs="Times New Roman"/>
                <w:sz w:val="26"/>
                <w:szCs w:val="26"/>
              </w:rPr>
              <w:t>законодательством Республики Беларусь</w:t>
            </w:r>
          </w:p>
        </w:tc>
        <w:tc>
          <w:tcPr>
            <w:tcW w:w="1701" w:type="dxa"/>
          </w:tcPr>
          <w:p w:rsidR="00D14F3D" w:rsidRPr="00EF7C3F" w:rsidRDefault="00A736C4" w:rsidP="006D23E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14F3D" w:rsidRPr="00EF7C3F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3260" w:type="dxa"/>
          </w:tcPr>
          <w:p w:rsidR="00D14F3D" w:rsidRPr="00EF7C3F" w:rsidRDefault="00233293" w:rsidP="00591A59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Ведущий инженер </w:t>
            </w:r>
            <w:proofErr w:type="gramStart"/>
            <w:r w:rsidR="00FE6812" w:rsidRPr="00EF7C3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FE6812" w:rsidRPr="00EF7C3F" w:rsidRDefault="00FE6812" w:rsidP="00591A59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охотничьему хозяйству</w:t>
            </w:r>
          </w:p>
          <w:p w:rsidR="00FE6812" w:rsidRPr="00EF7C3F" w:rsidRDefault="00FE6812" w:rsidP="00591A59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Ведущий инженер охраны и защиты леса</w:t>
            </w:r>
          </w:p>
          <w:p w:rsidR="00BD6D68" w:rsidRPr="00EF7C3F" w:rsidRDefault="00BD6D68" w:rsidP="00BD6D68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/х</w:t>
            </w:r>
          </w:p>
          <w:p w:rsidR="00FE6812" w:rsidRPr="00EF7C3F" w:rsidRDefault="00BD6D68" w:rsidP="00591A59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Лесничие</w:t>
            </w:r>
          </w:p>
        </w:tc>
      </w:tr>
      <w:tr w:rsidR="00430B06" w:rsidRPr="00EF7C3F" w:rsidTr="002E27BE">
        <w:trPr>
          <w:trHeight w:val="265"/>
        </w:trPr>
        <w:tc>
          <w:tcPr>
            <w:tcW w:w="708" w:type="dxa"/>
          </w:tcPr>
          <w:p w:rsidR="00430B06" w:rsidRPr="00EF7C3F" w:rsidRDefault="00C5432A" w:rsidP="00E2429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4" w:type="dxa"/>
          </w:tcPr>
          <w:p w:rsidR="00430B06" w:rsidRPr="00EF7C3F" w:rsidRDefault="00CB7C64" w:rsidP="00C5432A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 w:rsidR="00051111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отпуска </w:t>
            </w:r>
            <w:proofErr w:type="spellStart"/>
            <w:r w:rsidR="00051111" w:rsidRPr="00EF7C3F">
              <w:rPr>
                <w:rFonts w:ascii="Times New Roman" w:hAnsi="Times New Roman" w:cs="Times New Roman"/>
                <w:sz w:val="26"/>
                <w:szCs w:val="26"/>
              </w:rPr>
              <w:t>лесо</w:t>
            </w:r>
            <w:r w:rsidR="00C07ED8" w:rsidRPr="00EF7C3F">
              <w:rPr>
                <w:rFonts w:ascii="Times New Roman" w:hAnsi="Times New Roman" w:cs="Times New Roman"/>
                <w:sz w:val="26"/>
                <w:szCs w:val="26"/>
              </w:rPr>
              <w:t>-пилопродукции</w:t>
            </w:r>
            <w:proofErr w:type="spellEnd"/>
            <w:r w:rsidR="00C5432A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и других материальных ценностей</w:t>
            </w:r>
            <w:r w:rsidR="00C07ED8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1713" w:rsidRPr="00EF7C3F">
              <w:rPr>
                <w:rFonts w:ascii="Times New Roman" w:hAnsi="Times New Roman" w:cs="Times New Roman"/>
                <w:sz w:val="26"/>
                <w:szCs w:val="26"/>
              </w:rPr>
              <w:t>определ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="00C07ED8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заключенным биржевым и</w:t>
            </w:r>
            <w:r w:rsidR="00C5432A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прямым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    д</w:t>
            </w:r>
            <w:r w:rsidR="00430B06" w:rsidRPr="00EF7C3F">
              <w:rPr>
                <w:rFonts w:ascii="Times New Roman" w:hAnsi="Times New Roman" w:cs="Times New Roman"/>
                <w:sz w:val="26"/>
                <w:szCs w:val="26"/>
              </w:rPr>
              <w:t>ействующ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</w:p>
        </w:tc>
        <w:tc>
          <w:tcPr>
            <w:tcW w:w="1701" w:type="dxa"/>
          </w:tcPr>
          <w:p w:rsidR="00430B06" w:rsidRPr="00EF7C3F" w:rsidRDefault="00A736C4" w:rsidP="006D23E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0B06" w:rsidRPr="00EF7C3F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3260" w:type="dxa"/>
          </w:tcPr>
          <w:p w:rsidR="00BD6D68" w:rsidRPr="00EF7C3F" w:rsidRDefault="00BD6D68" w:rsidP="00CB7C64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  <w:p w:rsidR="00430B06" w:rsidRPr="00EF7C3F" w:rsidRDefault="00CB7C64" w:rsidP="00CB7C64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Руководители</w:t>
            </w:r>
          </w:p>
          <w:p w:rsidR="00CB7C64" w:rsidRPr="00EF7C3F" w:rsidRDefault="00CB7C64" w:rsidP="00CB7C64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структурных подразделений</w:t>
            </w:r>
          </w:p>
        </w:tc>
      </w:tr>
      <w:tr w:rsidR="001A3758" w:rsidRPr="00EF7C3F" w:rsidTr="002E27BE">
        <w:trPr>
          <w:trHeight w:val="265"/>
        </w:trPr>
        <w:tc>
          <w:tcPr>
            <w:tcW w:w="708" w:type="dxa"/>
          </w:tcPr>
          <w:p w:rsidR="001A3758" w:rsidRPr="00EF7C3F" w:rsidRDefault="00C5432A" w:rsidP="00E2429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4" w:type="dxa"/>
          </w:tcPr>
          <w:p w:rsidR="001A3758" w:rsidRPr="00EF7C3F" w:rsidRDefault="00C5432A" w:rsidP="00C5432A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Осуществление выписки лесорубочных билетов</w:t>
            </w:r>
            <w:r w:rsidR="00051111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в порядке и в сроки, установленные</w:t>
            </w:r>
            <w:r w:rsidR="00051111"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действующим законодательством Республики Беларусь</w:t>
            </w:r>
          </w:p>
        </w:tc>
        <w:tc>
          <w:tcPr>
            <w:tcW w:w="1701" w:type="dxa"/>
          </w:tcPr>
          <w:p w:rsidR="001A3758" w:rsidRPr="00EF7C3F" w:rsidRDefault="00A736C4" w:rsidP="006D23E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A3758" w:rsidRPr="00EF7C3F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3260" w:type="dxa"/>
          </w:tcPr>
          <w:p w:rsidR="00C5432A" w:rsidRPr="00EF7C3F" w:rsidRDefault="00C5432A" w:rsidP="00C5432A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/х</w:t>
            </w:r>
          </w:p>
          <w:p w:rsidR="00FE6812" w:rsidRPr="00EF7C3F" w:rsidRDefault="00C5432A" w:rsidP="001561C9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Инженер </w:t>
            </w:r>
          </w:p>
          <w:p w:rsidR="001A3758" w:rsidRPr="00EF7C3F" w:rsidRDefault="00C5432A" w:rsidP="001561C9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 лесопользованию</w:t>
            </w:r>
          </w:p>
        </w:tc>
      </w:tr>
      <w:tr w:rsidR="00143E49" w:rsidRPr="00EF7C3F" w:rsidTr="002E27BE">
        <w:trPr>
          <w:trHeight w:val="265"/>
        </w:trPr>
        <w:tc>
          <w:tcPr>
            <w:tcW w:w="708" w:type="dxa"/>
          </w:tcPr>
          <w:p w:rsidR="00143E49" w:rsidRPr="00EF7C3F" w:rsidRDefault="00143E49" w:rsidP="00E02388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023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4" w:type="dxa"/>
          </w:tcPr>
          <w:p w:rsidR="00143E49" w:rsidRDefault="00143E49" w:rsidP="0025448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должностных лиц </w:t>
            </w:r>
            <w:proofErr w:type="spellStart"/>
            <w:r w:rsidR="00E2429C">
              <w:rPr>
                <w:rFonts w:ascii="Times New Roman" w:hAnsi="Times New Roman" w:cs="Times New Roman"/>
                <w:sz w:val="26"/>
                <w:szCs w:val="26"/>
              </w:rPr>
              <w:t>Столбцовского</w:t>
            </w:r>
            <w:proofErr w:type="spellEnd"/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лесхоз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 xml:space="preserve"> к ответственности за ненадлежащее выполнение должностных обязанностей</w:t>
            </w:r>
          </w:p>
          <w:p w:rsidR="00E02388" w:rsidRPr="00EF7C3F" w:rsidRDefault="00E02388" w:rsidP="0025448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43E49" w:rsidRPr="00EF7C3F" w:rsidRDefault="00143E49" w:rsidP="0025448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</w:tcPr>
          <w:p w:rsidR="00143E49" w:rsidRPr="00EF7C3F" w:rsidRDefault="00143E49" w:rsidP="0025448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</w:t>
            </w:r>
          </w:p>
        </w:tc>
      </w:tr>
      <w:tr w:rsidR="00E2429C" w:rsidRPr="00EF7C3F" w:rsidTr="002E27BE">
        <w:trPr>
          <w:trHeight w:val="265"/>
        </w:trPr>
        <w:tc>
          <w:tcPr>
            <w:tcW w:w="708" w:type="dxa"/>
          </w:tcPr>
          <w:p w:rsidR="00E2429C" w:rsidRPr="00EF7C3F" w:rsidRDefault="00E2429C" w:rsidP="00E02388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104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Оптимизация численности кадров</w:t>
            </w:r>
          </w:p>
        </w:tc>
        <w:tc>
          <w:tcPr>
            <w:tcW w:w="1701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</w:tcPr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Начальник ПЭО</w:t>
            </w:r>
          </w:p>
          <w:p w:rsidR="00E2429C" w:rsidRPr="00EF7C3F" w:rsidRDefault="00E2429C" w:rsidP="0000414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Экономист по труду</w:t>
            </w:r>
          </w:p>
        </w:tc>
      </w:tr>
      <w:tr w:rsidR="0034716F" w:rsidRPr="00EF7C3F" w:rsidTr="002E27BE">
        <w:trPr>
          <w:trHeight w:val="265"/>
        </w:trPr>
        <w:tc>
          <w:tcPr>
            <w:tcW w:w="708" w:type="dxa"/>
          </w:tcPr>
          <w:p w:rsidR="0034716F" w:rsidRPr="00EF7C3F" w:rsidRDefault="0034716F" w:rsidP="00E2429C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42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4" w:type="dxa"/>
          </w:tcPr>
          <w:p w:rsidR="0034716F" w:rsidRPr="00EF7C3F" w:rsidRDefault="0034716F" w:rsidP="0025448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Рассмотрение и анализ обращений граждан, в том числе индивидуальных предпринимателей и юридических лиц, поступивших в лесхоз, на предмет наличия в них информации о фактах коррупции</w:t>
            </w:r>
          </w:p>
        </w:tc>
        <w:tc>
          <w:tcPr>
            <w:tcW w:w="1701" w:type="dxa"/>
          </w:tcPr>
          <w:p w:rsidR="0034716F" w:rsidRPr="00EF7C3F" w:rsidRDefault="0034716F" w:rsidP="00005E9A">
            <w:pPr>
              <w:jc w:val="center"/>
              <w:rPr>
                <w:sz w:val="26"/>
                <w:szCs w:val="26"/>
              </w:rPr>
            </w:pPr>
            <w:r w:rsidRPr="00EF7C3F">
              <w:rPr>
                <w:sz w:val="26"/>
                <w:szCs w:val="26"/>
              </w:rPr>
              <w:t>по мере выявления, поступления</w:t>
            </w:r>
          </w:p>
          <w:p w:rsidR="0034716F" w:rsidRPr="00EF7C3F" w:rsidRDefault="0034716F" w:rsidP="00005E9A">
            <w:pPr>
              <w:jc w:val="center"/>
              <w:rPr>
                <w:sz w:val="26"/>
                <w:szCs w:val="26"/>
              </w:rPr>
            </w:pPr>
            <w:r w:rsidRPr="00EF7C3F">
              <w:rPr>
                <w:sz w:val="26"/>
                <w:szCs w:val="26"/>
              </w:rPr>
              <w:t>сведений</w:t>
            </w:r>
          </w:p>
        </w:tc>
        <w:tc>
          <w:tcPr>
            <w:tcW w:w="3260" w:type="dxa"/>
          </w:tcPr>
          <w:p w:rsidR="0034716F" w:rsidRPr="00EF7C3F" w:rsidRDefault="0034716F" w:rsidP="0034716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Директор лесхоза,</w:t>
            </w:r>
          </w:p>
          <w:p w:rsidR="0034716F" w:rsidRPr="00EF7C3F" w:rsidRDefault="0034716F" w:rsidP="0034716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организации по идеологической работе</w:t>
            </w:r>
          </w:p>
          <w:p w:rsidR="0034716F" w:rsidRPr="00EF7C3F" w:rsidRDefault="0034716F" w:rsidP="0034716F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3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</w:tc>
      </w:tr>
    </w:tbl>
    <w:p w:rsidR="00860F05" w:rsidRPr="00EF7C3F" w:rsidRDefault="00860F05" w:rsidP="006D23ED">
      <w:pPr>
        <w:pStyle w:val="2"/>
        <w:shd w:val="clear" w:color="auto" w:fill="auto"/>
        <w:spacing w:before="100" w:beforeAutospacing="1" w:after="100" w:afterAutospacing="1" w:line="240" w:lineRule="auto"/>
        <w:ind w:right="2"/>
        <w:contextualSpacing/>
        <w:rPr>
          <w:rFonts w:ascii="Times New Roman" w:hAnsi="Times New Roman" w:cs="Times New Roman"/>
          <w:sz w:val="26"/>
          <w:szCs w:val="26"/>
        </w:rPr>
      </w:pPr>
    </w:p>
    <w:p w:rsidR="00061A12" w:rsidRPr="00EF7C3F" w:rsidRDefault="00061A12">
      <w:pPr>
        <w:pStyle w:val="2"/>
        <w:shd w:val="clear" w:color="auto" w:fill="auto"/>
        <w:spacing w:before="100" w:beforeAutospacing="1" w:after="100" w:afterAutospacing="1" w:line="240" w:lineRule="auto"/>
        <w:ind w:right="2"/>
        <w:contextualSpacing/>
        <w:rPr>
          <w:rFonts w:ascii="Times New Roman" w:hAnsi="Times New Roman" w:cs="Times New Roman"/>
          <w:sz w:val="26"/>
          <w:szCs w:val="26"/>
        </w:rPr>
      </w:pPr>
    </w:p>
    <w:sectPr w:rsidR="00061A12" w:rsidRPr="00EF7C3F" w:rsidSect="00E2429C">
      <w:headerReference w:type="default" r:id="rId8"/>
      <w:pgSz w:w="11906" w:h="16838"/>
      <w:pgMar w:top="851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F4" w:rsidRDefault="00A075F4" w:rsidP="006141C1">
      <w:r>
        <w:separator/>
      </w:r>
    </w:p>
  </w:endnote>
  <w:endnote w:type="continuationSeparator" w:id="0">
    <w:p w:rsidR="00A075F4" w:rsidRDefault="00A075F4" w:rsidP="0061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F4" w:rsidRDefault="00A075F4" w:rsidP="006141C1">
      <w:r>
        <w:separator/>
      </w:r>
    </w:p>
  </w:footnote>
  <w:footnote w:type="continuationSeparator" w:id="0">
    <w:p w:rsidR="00A075F4" w:rsidRDefault="00A075F4" w:rsidP="0061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C1" w:rsidRDefault="006141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4CF"/>
    <w:rsid w:val="00016612"/>
    <w:rsid w:val="0001757E"/>
    <w:rsid w:val="00022C5A"/>
    <w:rsid w:val="00036B7D"/>
    <w:rsid w:val="000424F4"/>
    <w:rsid w:val="000425EA"/>
    <w:rsid w:val="000500B9"/>
    <w:rsid w:val="00050E19"/>
    <w:rsid w:val="00051111"/>
    <w:rsid w:val="000513BC"/>
    <w:rsid w:val="00051DF3"/>
    <w:rsid w:val="00061A12"/>
    <w:rsid w:val="00062DC6"/>
    <w:rsid w:val="000666A6"/>
    <w:rsid w:val="00070CD4"/>
    <w:rsid w:val="000721B4"/>
    <w:rsid w:val="0007344F"/>
    <w:rsid w:val="00083EE2"/>
    <w:rsid w:val="00087A2C"/>
    <w:rsid w:val="000A7067"/>
    <w:rsid w:val="000A7774"/>
    <w:rsid w:val="000B2BE2"/>
    <w:rsid w:val="000B60E3"/>
    <w:rsid w:val="000C07EA"/>
    <w:rsid w:val="000C2736"/>
    <w:rsid w:val="000D0051"/>
    <w:rsid w:val="000D0380"/>
    <w:rsid w:val="000D1C3C"/>
    <w:rsid w:val="000E09BD"/>
    <w:rsid w:val="000E0FE3"/>
    <w:rsid w:val="000E5179"/>
    <w:rsid w:val="000F0A21"/>
    <w:rsid w:val="0010303C"/>
    <w:rsid w:val="00103327"/>
    <w:rsid w:val="00103B6C"/>
    <w:rsid w:val="00110D85"/>
    <w:rsid w:val="00111692"/>
    <w:rsid w:val="0011300E"/>
    <w:rsid w:val="001156F5"/>
    <w:rsid w:val="001308DD"/>
    <w:rsid w:val="001325E9"/>
    <w:rsid w:val="00133EA4"/>
    <w:rsid w:val="00137AA3"/>
    <w:rsid w:val="00140BC9"/>
    <w:rsid w:val="00143E49"/>
    <w:rsid w:val="00152CE5"/>
    <w:rsid w:val="00153AFF"/>
    <w:rsid w:val="001550EF"/>
    <w:rsid w:val="001561C9"/>
    <w:rsid w:val="0016293F"/>
    <w:rsid w:val="001633A2"/>
    <w:rsid w:val="001642C8"/>
    <w:rsid w:val="0017328E"/>
    <w:rsid w:val="00174081"/>
    <w:rsid w:val="00177ADD"/>
    <w:rsid w:val="00177E98"/>
    <w:rsid w:val="00183AEF"/>
    <w:rsid w:val="00184843"/>
    <w:rsid w:val="00186A6A"/>
    <w:rsid w:val="0018799B"/>
    <w:rsid w:val="00190573"/>
    <w:rsid w:val="00192215"/>
    <w:rsid w:val="001A2EF7"/>
    <w:rsid w:val="001A3758"/>
    <w:rsid w:val="001B065D"/>
    <w:rsid w:val="001B454F"/>
    <w:rsid w:val="001B6AD3"/>
    <w:rsid w:val="001C3172"/>
    <w:rsid w:val="001C642B"/>
    <w:rsid w:val="001C7161"/>
    <w:rsid w:val="001D103F"/>
    <w:rsid w:val="001D4042"/>
    <w:rsid w:val="001D6744"/>
    <w:rsid w:val="001D7862"/>
    <w:rsid w:val="001E4BD5"/>
    <w:rsid w:val="001E5E72"/>
    <w:rsid w:val="001E7A76"/>
    <w:rsid w:val="001F066A"/>
    <w:rsid w:val="001F2257"/>
    <w:rsid w:val="001F23E4"/>
    <w:rsid w:val="001F590B"/>
    <w:rsid w:val="002000D4"/>
    <w:rsid w:val="00203811"/>
    <w:rsid w:val="002048F4"/>
    <w:rsid w:val="00206698"/>
    <w:rsid w:val="00207DF4"/>
    <w:rsid w:val="00210656"/>
    <w:rsid w:val="00211784"/>
    <w:rsid w:val="00217DBD"/>
    <w:rsid w:val="00217E46"/>
    <w:rsid w:val="00232F9B"/>
    <w:rsid w:val="00233293"/>
    <w:rsid w:val="00264288"/>
    <w:rsid w:val="002750BC"/>
    <w:rsid w:val="00277048"/>
    <w:rsid w:val="0027797A"/>
    <w:rsid w:val="0028280A"/>
    <w:rsid w:val="0028335E"/>
    <w:rsid w:val="0029596D"/>
    <w:rsid w:val="00295AC0"/>
    <w:rsid w:val="00297467"/>
    <w:rsid w:val="002A39C1"/>
    <w:rsid w:val="002B43EB"/>
    <w:rsid w:val="002C0DBD"/>
    <w:rsid w:val="002C432D"/>
    <w:rsid w:val="002D4844"/>
    <w:rsid w:val="002E061F"/>
    <w:rsid w:val="002E27BE"/>
    <w:rsid w:val="002F1BE7"/>
    <w:rsid w:val="002F348E"/>
    <w:rsid w:val="003017D7"/>
    <w:rsid w:val="003076A6"/>
    <w:rsid w:val="00312DA0"/>
    <w:rsid w:val="00312E71"/>
    <w:rsid w:val="00313FBF"/>
    <w:rsid w:val="0031426C"/>
    <w:rsid w:val="00316BF6"/>
    <w:rsid w:val="00317AE2"/>
    <w:rsid w:val="00323FEA"/>
    <w:rsid w:val="00333DAF"/>
    <w:rsid w:val="00334D26"/>
    <w:rsid w:val="00340AA5"/>
    <w:rsid w:val="00342F7E"/>
    <w:rsid w:val="0034716F"/>
    <w:rsid w:val="00350FA0"/>
    <w:rsid w:val="003524FC"/>
    <w:rsid w:val="00354C0E"/>
    <w:rsid w:val="00363BC9"/>
    <w:rsid w:val="00365167"/>
    <w:rsid w:val="00370FB5"/>
    <w:rsid w:val="00372FF4"/>
    <w:rsid w:val="00381C08"/>
    <w:rsid w:val="003826EC"/>
    <w:rsid w:val="003867A1"/>
    <w:rsid w:val="003929E4"/>
    <w:rsid w:val="0039548E"/>
    <w:rsid w:val="003A18BC"/>
    <w:rsid w:val="003A253D"/>
    <w:rsid w:val="003A6256"/>
    <w:rsid w:val="003B0204"/>
    <w:rsid w:val="003B15E3"/>
    <w:rsid w:val="003B200B"/>
    <w:rsid w:val="003B344B"/>
    <w:rsid w:val="003B6445"/>
    <w:rsid w:val="003D4AE9"/>
    <w:rsid w:val="003D5023"/>
    <w:rsid w:val="003D53EB"/>
    <w:rsid w:val="003D58FA"/>
    <w:rsid w:val="003E17F8"/>
    <w:rsid w:val="003E334A"/>
    <w:rsid w:val="003E7F1D"/>
    <w:rsid w:val="00405112"/>
    <w:rsid w:val="00406D57"/>
    <w:rsid w:val="004113F1"/>
    <w:rsid w:val="00411713"/>
    <w:rsid w:val="004129DC"/>
    <w:rsid w:val="00412AB1"/>
    <w:rsid w:val="00420882"/>
    <w:rsid w:val="004214EC"/>
    <w:rsid w:val="00430B06"/>
    <w:rsid w:val="0043129D"/>
    <w:rsid w:val="00432596"/>
    <w:rsid w:val="004330C2"/>
    <w:rsid w:val="00440346"/>
    <w:rsid w:val="0045131D"/>
    <w:rsid w:val="00464533"/>
    <w:rsid w:val="00482D0B"/>
    <w:rsid w:val="0049010D"/>
    <w:rsid w:val="004940E1"/>
    <w:rsid w:val="004A7684"/>
    <w:rsid w:val="004B22A8"/>
    <w:rsid w:val="004B37FF"/>
    <w:rsid w:val="004B62ED"/>
    <w:rsid w:val="004C07A3"/>
    <w:rsid w:val="004D29D3"/>
    <w:rsid w:val="004D340F"/>
    <w:rsid w:val="004D567D"/>
    <w:rsid w:val="004D6808"/>
    <w:rsid w:val="004D6998"/>
    <w:rsid w:val="004E1B0E"/>
    <w:rsid w:val="004E31DD"/>
    <w:rsid w:val="004E3850"/>
    <w:rsid w:val="004F0CA2"/>
    <w:rsid w:val="004F1D42"/>
    <w:rsid w:val="004F36F5"/>
    <w:rsid w:val="004F556E"/>
    <w:rsid w:val="004F5AE7"/>
    <w:rsid w:val="004F5AFF"/>
    <w:rsid w:val="00502AE2"/>
    <w:rsid w:val="0050791F"/>
    <w:rsid w:val="00517E70"/>
    <w:rsid w:val="00522AED"/>
    <w:rsid w:val="00523EA5"/>
    <w:rsid w:val="0052481C"/>
    <w:rsid w:val="00536229"/>
    <w:rsid w:val="0054716C"/>
    <w:rsid w:val="00547DA7"/>
    <w:rsid w:val="0055319D"/>
    <w:rsid w:val="0058370D"/>
    <w:rsid w:val="005916BA"/>
    <w:rsid w:val="00591A59"/>
    <w:rsid w:val="00594374"/>
    <w:rsid w:val="005945F3"/>
    <w:rsid w:val="005948AE"/>
    <w:rsid w:val="00594A5A"/>
    <w:rsid w:val="005951D6"/>
    <w:rsid w:val="00597C65"/>
    <w:rsid w:val="005A2057"/>
    <w:rsid w:val="005A3D4E"/>
    <w:rsid w:val="005B15A5"/>
    <w:rsid w:val="005C06E9"/>
    <w:rsid w:val="005C302D"/>
    <w:rsid w:val="005D1D23"/>
    <w:rsid w:val="005D2571"/>
    <w:rsid w:val="005E19A7"/>
    <w:rsid w:val="005E7A95"/>
    <w:rsid w:val="005F1499"/>
    <w:rsid w:val="005F42AA"/>
    <w:rsid w:val="005F5CED"/>
    <w:rsid w:val="0060594B"/>
    <w:rsid w:val="00606514"/>
    <w:rsid w:val="006116B5"/>
    <w:rsid w:val="00613C99"/>
    <w:rsid w:val="006141C1"/>
    <w:rsid w:val="006246BC"/>
    <w:rsid w:val="00625ADD"/>
    <w:rsid w:val="00627919"/>
    <w:rsid w:val="00641DD9"/>
    <w:rsid w:val="006470ED"/>
    <w:rsid w:val="006708BC"/>
    <w:rsid w:val="00695B9F"/>
    <w:rsid w:val="006979FE"/>
    <w:rsid w:val="006A0E8E"/>
    <w:rsid w:val="006A4648"/>
    <w:rsid w:val="006A6B6B"/>
    <w:rsid w:val="006B0ADF"/>
    <w:rsid w:val="006B0AE3"/>
    <w:rsid w:val="006B1113"/>
    <w:rsid w:val="006B1D07"/>
    <w:rsid w:val="006B2B5D"/>
    <w:rsid w:val="006C3119"/>
    <w:rsid w:val="006C31D3"/>
    <w:rsid w:val="006C38CD"/>
    <w:rsid w:val="006D23ED"/>
    <w:rsid w:val="006D3477"/>
    <w:rsid w:val="006E00D2"/>
    <w:rsid w:val="006E3948"/>
    <w:rsid w:val="006F4F53"/>
    <w:rsid w:val="0070509F"/>
    <w:rsid w:val="007160CE"/>
    <w:rsid w:val="00720B8D"/>
    <w:rsid w:val="0073066B"/>
    <w:rsid w:val="00734A47"/>
    <w:rsid w:val="007378BD"/>
    <w:rsid w:val="00737ACD"/>
    <w:rsid w:val="0074166A"/>
    <w:rsid w:val="0074683B"/>
    <w:rsid w:val="00747A16"/>
    <w:rsid w:val="00751C44"/>
    <w:rsid w:val="0075387E"/>
    <w:rsid w:val="007613ED"/>
    <w:rsid w:val="00765813"/>
    <w:rsid w:val="00767781"/>
    <w:rsid w:val="00771521"/>
    <w:rsid w:val="007745A5"/>
    <w:rsid w:val="007805E0"/>
    <w:rsid w:val="007846C2"/>
    <w:rsid w:val="00784D99"/>
    <w:rsid w:val="00786B16"/>
    <w:rsid w:val="00790F4E"/>
    <w:rsid w:val="007912B6"/>
    <w:rsid w:val="00793C16"/>
    <w:rsid w:val="00797D70"/>
    <w:rsid w:val="007A0AAC"/>
    <w:rsid w:val="007B11F3"/>
    <w:rsid w:val="007B738B"/>
    <w:rsid w:val="007D253A"/>
    <w:rsid w:val="007D292C"/>
    <w:rsid w:val="007E3657"/>
    <w:rsid w:val="007E579F"/>
    <w:rsid w:val="007F7C2F"/>
    <w:rsid w:val="008020F1"/>
    <w:rsid w:val="0080287B"/>
    <w:rsid w:val="00802F47"/>
    <w:rsid w:val="00803EDB"/>
    <w:rsid w:val="00817AC5"/>
    <w:rsid w:val="0082085E"/>
    <w:rsid w:val="00825A0B"/>
    <w:rsid w:val="00832BF5"/>
    <w:rsid w:val="00840531"/>
    <w:rsid w:val="008413A2"/>
    <w:rsid w:val="00842C04"/>
    <w:rsid w:val="00844194"/>
    <w:rsid w:val="008515BD"/>
    <w:rsid w:val="0085769A"/>
    <w:rsid w:val="00860F05"/>
    <w:rsid w:val="008755EF"/>
    <w:rsid w:val="00875AF3"/>
    <w:rsid w:val="00876607"/>
    <w:rsid w:val="00876D3E"/>
    <w:rsid w:val="008C3E56"/>
    <w:rsid w:val="008C7031"/>
    <w:rsid w:val="008D412C"/>
    <w:rsid w:val="008D47CB"/>
    <w:rsid w:val="008D4F28"/>
    <w:rsid w:val="008D5CFA"/>
    <w:rsid w:val="008D7946"/>
    <w:rsid w:val="008E09F8"/>
    <w:rsid w:val="008E3411"/>
    <w:rsid w:val="008E77CE"/>
    <w:rsid w:val="008F3988"/>
    <w:rsid w:val="0090428E"/>
    <w:rsid w:val="009163BA"/>
    <w:rsid w:val="00917230"/>
    <w:rsid w:val="00921446"/>
    <w:rsid w:val="00925838"/>
    <w:rsid w:val="0092650B"/>
    <w:rsid w:val="00933111"/>
    <w:rsid w:val="009339F8"/>
    <w:rsid w:val="00936912"/>
    <w:rsid w:val="00942954"/>
    <w:rsid w:val="00945B7B"/>
    <w:rsid w:val="00950EBB"/>
    <w:rsid w:val="0095422D"/>
    <w:rsid w:val="00961977"/>
    <w:rsid w:val="00976BDF"/>
    <w:rsid w:val="00981CA9"/>
    <w:rsid w:val="00982FF9"/>
    <w:rsid w:val="00986418"/>
    <w:rsid w:val="0098758C"/>
    <w:rsid w:val="009913D0"/>
    <w:rsid w:val="009914A9"/>
    <w:rsid w:val="00991642"/>
    <w:rsid w:val="009945FE"/>
    <w:rsid w:val="0099699C"/>
    <w:rsid w:val="009A093B"/>
    <w:rsid w:val="009D203F"/>
    <w:rsid w:val="009D23FB"/>
    <w:rsid w:val="009D2994"/>
    <w:rsid w:val="009D56E2"/>
    <w:rsid w:val="009D595A"/>
    <w:rsid w:val="009F10EB"/>
    <w:rsid w:val="009F31EA"/>
    <w:rsid w:val="009F46BB"/>
    <w:rsid w:val="00A02B50"/>
    <w:rsid w:val="00A0475C"/>
    <w:rsid w:val="00A047D7"/>
    <w:rsid w:val="00A075F4"/>
    <w:rsid w:val="00A130C1"/>
    <w:rsid w:val="00A212E7"/>
    <w:rsid w:val="00A24532"/>
    <w:rsid w:val="00A33F97"/>
    <w:rsid w:val="00A44EB1"/>
    <w:rsid w:val="00A4683D"/>
    <w:rsid w:val="00A54E51"/>
    <w:rsid w:val="00A56D14"/>
    <w:rsid w:val="00A57075"/>
    <w:rsid w:val="00A63FC1"/>
    <w:rsid w:val="00A64CF0"/>
    <w:rsid w:val="00A702BA"/>
    <w:rsid w:val="00A70DEB"/>
    <w:rsid w:val="00A736C4"/>
    <w:rsid w:val="00A83F3F"/>
    <w:rsid w:val="00A9095D"/>
    <w:rsid w:val="00A93B46"/>
    <w:rsid w:val="00AA1200"/>
    <w:rsid w:val="00AA1E2A"/>
    <w:rsid w:val="00AA2DBE"/>
    <w:rsid w:val="00AA36AF"/>
    <w:rsid w:val="00AA4BD3"/>
    <w:rsid w:val="00AA5A36"/>
    <w:rsid w:val="00AB08DA"/>
    <w:rsid w:val="00AB6AFE"/>
    <w:rsid w:val="00AB7A23"/>
    <w:rsid w:val="00AD2C6C"/>
    <w:rsid w:val="00AD3D31"/>
    <w:rsid w:val="00AE4705"/>
    <w:rsid w:val="00AE69D0"/>
    <w:rsid w:val="00AF56FF"/>
    <w:rsid w:val="00AF5735"/>
    <w:rsid w:val="00B043E1"/>
    <w:rsid w:val="00B0622B"/>
    <w:rsid w:val="00B10517"/>
    <w:rsid w:val="00B148A0"/>
    <w:rsid w:val="00B14C9B"/>
    <w:rsid w:val="00B14F7F"/>
    <w:rsid w:val="00B151BF"/>
    <w:rsid w:val="00B30ADE"/>
    <w:rsid w:val="00B3649D"/>
    <w:rsid w:val="00B51770"/>
    <w:rsid w:val="00B5251B"/>
    <w:rsid w:val="00B532D6"/>
    <w:rsid w:val="00B6016B"/>
    <w:rsid w:val="00B60383"/>
    <w:rsid w:val="00B63C0B"/>
    <w:rsid w:val="00B6710C"/>
    <w:rsid w:val="00B705B1"/>
    <w:rsid w:val="00B73385"/>
    <w:rsid w:val="00B80292"/>
    <w:rsid w:val="00B83082"/>
    <w:rsid w:val="00B90F43"/>
    <w:rsid w:val="00B9354E"/>
    <w:rsid w:val="00BB3AD6"/>
    <w:rsid w:val="00BB69E9"/>
    <w:rsid w:val="00BB734F"/>
    <w:rsid w:val="00BC331C"/>
    <w:rsid w:val="00BC669A"/>
    <w:rsid w:val="00BD50F6"/>
    <w:rsid w:val="00BD6D68"/>
    <w:rsid w:val="00BE069F"/>
    <w:rsid w:val="00BE149B"/>
    <w:rsid w:val="00BE715D"/>
    <w:rsid w:val="00BE7814"/>
    <w:rsid w:val="00BF3B71"/>
    <w:rsid w:val="00C044E1"/>
    <w:rsid w:val="00C0493B"/>
    <w:rsid w:val="00C06015"/>
    <w:rsid w:val="00C07ED8"/>
    <w:rsid w:val="00C13F34"/>
    <w:rsid w:val="00C16F14"/>
    <w:rsid w:val="00C3402C"/>
    <w:rsid w:val="00C3633E"/>
    <w:rsid w:val="00C45480"/>
    <w:rsid w:val="00C47A7F"/>
    <w:rsid w:val="00C5231D"/>
    <w:rsid w:val="00C5432A"/>
    <w:rsid w:val="00C5772F"/>
    <w:rsid w:val="00C60E5C"/>
    <w:rsid w:val="00C66F05"/>
    <w:rsid w:val="00C71A5B"/>
    <w:rsid w:val="00C72B4C"/>
    <w:rsid w:val="00C74429"/>
    <w:rsid w:val="00C756C6"/>
    <w:rsid w:val="00C8084F"/>
    <w:rsid w:val="00C846D2"/>
    <w:rsid w:val="00C85769"/>
    <w:rsid w:val="00C936BE"/>
    <w:rsid w:val="00C965B2"/>
    <w:rsid w:val="00CA3105"/>
    <w:rsid w:val="00CA40F7"/>
    <w:rsid w:val="00CB3C91"/>
    <w:rsid w:val="00CB7C64"/>
    <w:rsid w:val="00CE3A8D"/>
    <w:rsid w:val="00CE4C4B"/>
    <w:rsid w:val="00CF44CB"/>
    <w:rsid w:val="00CF4B7F"/>
    <w:rsid w:val="00CF5865"/>
    <w:rsid w:val="00CF5975"/>
    <w:rsid w:val="00CF7C03"/>
    <w:rsid w:val="00D04427"/>
    <w:rsid w:val="00D06868"/>
    <w:rsid w:val="00D0704D"/>
    <w:rsid w:val="00D076BB"/>
    <w:rsid w:val="00D10C5E"/>
    <w:rsid w:val="00D11A75"/>
    <w:rsid w:val="00D11CDF"/>
    <w:rsid w:val="00D14F3D"/>
    <w:rsid w:val="00D24ADF"/>
    <w:rsid w:val="00D2628F"/>
    <w:rsid w:val="00D269E9"/>
    <w:rsid w:val="00D31FB6"/>
    <w:rsid w:val="00D359D0"/>
    <w:rsid w:val="00D41D3A"/>
    <w:rsid w:val="00D429AA"/>
    <w:rsid w:val="00D44FCD"/>
    <w:rsid w:val="00D50323"/>
    <w:rsid w:val="00D6549F"/>
    <w:rsid w:val="00D75784"/>
    <w:rsid w:val="00D767CF"/>
    <w:rsid w:val="00D779DF"/>
    <w:rsid w:val="00D82439"/>
    <w:rsid w:val="00D914EE"/>
    <w:rsid w:val="00D916F4"/>
    <w:rsid w:val="00D9234B"/>
    <w:rsid w:val="00D9393C"/>
    <w:rsid w:val="00D97105"/>
    <w:rsid w:val="00DA70C6"/>
    <w:rsid w:val="00DB5A5E"/>
    <w:rsid w:val="00DD13F0"/>
    <w:rsid w:val="00DD2DF6"/>
    <w:rsid w:val="00DE2D4A"/>
    <w:rsid w:val="00DE64B7"/>
    <w:rsid w:val="00DE6DDC"/>
    <w:rsid w:val="00DF08F1"/>
    <w:rsid w:val="00DF35FD"/>
    <w:rsid w:val="00E02388"/>
    <w:rsid w:val="00E02948"/>
    <w:rsid w:val="00E11B89"/>
    <w:rsid w:val="00E138EE"/>
    <w:rsid w:val="00E208C2"/>
    <w:rsid w:val="00E2429C"/>
    <w:rsid w:val="00E3461D"/>
    <w:rsid w:val="00E40A68"/>
    <w:rsid w:val="00E44ED3"/>
    <w:rsid w:val="00E50D14"/>
    <w:rsid w:val="00E52869"/>
    <w:rsid w:val="00E52BE1"/>
    <w:rsid w:val="00E55416"/>
    <w:rsid w:val="00E6535F"/>
    <w:rsid w:val="00E70158"/>
    <w:rsid w:val="00E70579"/>
    <w:rsid w:val="00E74861"/>
    <w:rsid w:val="00E76131"/>
    <w:rsid w:val="00E779E2"/>
    <w:rsid w:val="00E811D9"/>
    <w:rsid w:val="00E84DEC"/>
    <w:rsid w:val="00E961B3"/>
    <w:rsid w:val="00EA4483"/>
    <w:rsid w:val="00EA6B0A"/>
    <w:rsid w:val="00EC0104"/>
    <w:rsid w:val="00EC041F"/>
    <w:rsid w:val="00EC0719"/>
    <w:rsid w:val="00EC3E5F"/>
    <w:rsid w:val="00EC48CD"/>
    <w:rsid w:val="00EC4DB2"/>
    <w:rsid w:val="00ED44F8"/>
    <w:rsid w:val="00EE0F36"/>
    <w:rsid w:val="00EE4FF3"/>
    <w:rsid w:val="00EF2BC8"/>
    <w:rsid w:val="00EF7C3F"/>
    <w:rsid w:val="00EF7F03"/>
    <w:rsid w:val="00F00530"/>
    <w:rsid w:val="00F01265"/>
    <w:rsid w:val="00F02416"/>
    <w:rsid w:val="00F02C27"/>
    <w:rsid w:val="00F16ACF"/>
    <w:rsid w:val="00F16D73"/>
    <w:rsid w:val="00F358B7"/>
    <w:rsid w:val="00F40945"/>
    <w:rsid w:val="00F50556"/>
    <w:rsid w:val="00F50E13"/>
    <w:rsid w:val="00F55F47"/>
    <w:rsid w:val="00F56F57"/>
    <w:rsid w:val="00F60930"/>
    <w:rsid w:val="00F6439B"/>
    <w:rsid w:val="00F6559A"/>
    <w:rsid w:val="00F664CF"/>
    <w:rsid w:val="00F74E81"/>
    <w:rsid w:val="00F76AF0"/>
    <w:rsid w:val="00F80F41"/>
    <w:rsid w:val="00F841E0"/>
    <w:rsid w:val="00F939B2"/>
    <w:rsid w:val="00F9691D"/>
    <w:rsid w:val="00FA4406"/>
    <w:rsid w:val="00FA494F"/>
    <w:rsid w:val="00FA49A5"/>
    <w:rsid w:val="00FB4B23"/>
    <w:rsid w:val="00FB511A"/>
    <w:rsid w:val="00FC54AE"/>
    <w:rsid w:val="00FD120C"/>
    <w:rsid w:val="00FD1BC5"/>
    <w:rsid w:val="00FD22C3"/>
    <w:rsid w:val="00FD3A50"/>
    <w:rsid w:val="00FE2DE9"/>
    <w:rsid w:val="00FE3F17"/>
    <w:rsid w:val="00FE62EA"/>
    <w:rsid w:val="00FE6411"/>
    <w:rsid w:val="00FE6812"/>
    <w:rsid w:val="00FF4E69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65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96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D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D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"/>
    <w:rsid w:val="00022C5A"/>
    <w:rPr>
      <w:rFonts w:ascii="Sylfaen" w:eastAsia="Sylfaen" w:hAnsi="Sylfaen" w:cs="Sylfaen"/>
      <w:spacing w:val="-4"/>
      <w:sz w:val="27"/>
      <w:szCs w:val="27"/>
      <w:shd w:val="clear" w:color="auto" w:fill="FFFFFF"/>
    </w:rPr>
  </w:style>
  <w:style w:type="character" w:customStyle="1" w:styleId="0pt">
    <w:name w:val="Основной текст + Интервал 0 pt"/>
    <w:basedOn w:val="a7"/>
    <w:rsid w:val="00022C5A"/>
    <w:rPr>
      <w:rFonts w:ascii="Sylfaen" w:eastAsia="Sylfaen" w:hAnsi="Sylfaen" w:cs="Sylfaen"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7"/>
    <w:rsid w:val="00022C5A"/>
    <w:rPr>
      <w:rFonts w:ascii="Sylfaen" w:eastAsia="Sylfaen" w:hAnsi="Sylfaen" w:cs="Sylfae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7"/>
    <w:rsid w:val="00022C5A"/>
    <w:pPr>
      <w:widowControl w:val="0"/>
      <w:shd w:val="clear" w:color="auto" w:fill="FFFFFF"/>
      <w:spacing w:line="346" w:lineRule="exact"/>
      <w:jc w:val="both"/>
    </w:pPr>
    <w:rPr>
      <w:rFonts w:ascii="Sylfaen" w:eastAsia="Sylfaen" w:hAnsi="Sylfaen" w:cs="Sylfaen"/>
      <w:spacing w:val="-4"/>
      <w:sz w:val="27"/>
      <w:szCs w:val="27"/>
      <w:lang w:eastAsia="en-US"/>
    </w:rPr>
  </w:style>
  <w:style w:type="table" w:styleId="a8">
    <w:name w:val="Table Grid"/>
    <w:basedOn w:val="a1"/>
    <w:uiPriority w:val="59"/>
    <w:rsid w:val="00B5251B"/>
    <w:pPr>
      <w:spacing w:before="100" w:beforeAutospacing="1" w:after="100" w:afterAutospacing="1" w:line="240" w:lineRule="auto"/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Intense Quote"/>
    <w:basedOn w:val="a"/>
    <w:next w:val="a"/>
    <w:link w:val="aa"/>
    <w:uiPriority w:val="30"/>
    <w:qFormat/>
    <w:rsid w:val="00797D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97D7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20">
    <w:name w:val="Quote"/>
    <w:basedOn w:val="a"/>
    <w:next w:val="a"/>
    <w:link w:val="21"/>
    <w:uiPriority w:val="29"/>
    <w:qFormat/>
    <w:rsid w:val="00797D70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797D7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97D70"/>
    <w:rPr>
      <w:b/>
      <w:bCs/>
    </w:rPr>
  </w:style>
  <w:style w:type="character" w:styleId="ac">
    <w:name w:val="Intense Emphasis"/>
    <w:basedOn w:val="a0"/>
    <w:uiPriority w:val="21"/>
    <w:qFormat/>
    <w:rsid w:val="00797D70"/>
    <w:rPr>
      <w:b/>
      <w:bCs/>
      <w:i/>
      <w:iCs/>
      <w:color w:val="4F81BD" w:themeColor="accent1"/>
    </w:rPr>
  </w:style>
  <w:style w:type="character" w:styleId="ad">
    <w:name w:val="Emphasis"/>
    <w:basedOn w:val="a0"/>
    <w:uiPriority w:val="20"/>
    <w:qFormat/>
    <w:rsid w:val="00797D70"/>
    <w:rPr>
      <w:i/>
      <w:iCs/>
    </w:rPr>
  </w:style>
  <w:style w:type="character" w:styleId="ae">
    <w:name w:val="Subtle Emphasis"/>
    <w:basedOn w:val="a0"/>
    <w:uiPriority w:val="19"/>
    <w:qFormat/>
    <w:rsid w:val="00797D70"/>
    <w:rPr>
      <w:i/>
      <w:iCs/>
      <w:color w:val="808080" w:themeColor="text1" w:themeTint="7F"/>
    </w:rPr>
  </w:style>
  <w:style w:type="paragraph" w:styleId="af">
    <w:name w:val="Subtitle"/>
    <w:basedOn w:val="a"/>
    <w:next w:val="a"/>
    <w:link w:val="af0"/>
    <w:uiPriority w:val="11"/>
    <w:qFormat/>
    <w:rsid w:val="00797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797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797D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97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No Spacing"/>
    <w:uiPriority w:val="1"/>
    <w:qFormat/>
    <w:rsid w:val="00797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pt">
    <w:name w:val="Основной текст + 9 pt"/>
    <w:aliases w:val="Интервал 0 pt"/>
    <w:basedOn w:val="2"/>
    <w:rsid w:val="00797D70"/>
  </w:style>
  <w:style w:type="paragraph" w:styleId="af4">
    <w:name w:val="footer"/>
    <w:basedOn w:val="a"/>
    <w:link w:val="af5"/>
    <w:uiPriority w:val="99"/>
    <w:unhideWhenUsed/>
    <w:rsid w:val="006141C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141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1E57-EAB5-437B-ABE0-DE6EE8A9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Lesok128</cp:lastModifiedBy>
  <cp:revision>44</cp:revision>
  <cp:lastPrinted>2024-02-21T06:30:00Z</cp:lastPrinted>
  <dcterms:created xsi:type="dcterms:W3CDTF">2018-01-25T08:53:00Z</dcterms:created>
  <dcterms:modified xsi:type="dcterms:W3CDTF">2026-04-22T12:41:00Z</dcterms:modified>
</cp:coreProperties>
</file>